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F" w:rsidRDefault="003B10BF" w:rsidP="003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220364" cy="8580120"/>
            <wp:effectExtent l="0" t="0" r="9525" b="0"/>
            <wp:docPr id="4" name="Рисунок 4" descr="C:\Users\Пользователь\Desktop\2017-03-0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-03-01 1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60" cy="85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BF" w:rsidRDefault="003B10BF" w:rsidP="003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0BF" w:rsidRDefault="003B10BF" w:rsidP="003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10BF" w:rsidRDefault="003B10BF" w:rsidP="003B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10BF" w:rsidRDefault="003B10BF" w:rsidP="003B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3B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372916">
        <w:rPr>
          <w:rFonts w:ascii="Times New Roman" w:hAnsi="Times New Roman" w:cs="Times New Roman"/>
          <w:b/>
          <w:sz w:val="24"/>
          <w:szCs w:val="28"/>
        </w:rPr>
        <w:lastRenderedPageBreak/>
        <w:t>2. Возникновение, приостановление и прекращение образовательных отношений.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2.1. Основанием  возникновения  образовательных  отношений  является  приказ  МБДОУ,  о приеме воспитанника на обучение в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2.2.   Изданию   приказа   о   приеме   воспитанника   на   обучение   в   МБДОУ,   предшествует заключение договора об образовании с родителями (законными представителями).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2.3. Права и обязанности воспитанника, предусмотренные законодательством  об  образовании и  локальными  нормативными  актами  МБДОУ,  возникают  у  лица,  принятого  на  обучение,  с  даты, указанной в приказе о приеме воспитанника на обучение.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2.4.  Договор  об  образовании  заключается  в  простой  письменной  форме  между  МБДОУ  и родителями (законными представителями) воспитанника.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2.5.  В договоре об образовании должны быть указаны основные характеристики  образования, в     том     числе     вид,     уровень     и      (или)     направленность     образовательной     программы (часть образовательной  программы  определенного  уровня,  вида  и  (или)  направленности),  форма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обучения, срок освоения образовательной программы (продолжительность обучения).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2.6. Договор об образовании не может содержать условия, которые ограничивают права лиц, имеющих  право  на  получение  образования  определенного  уровня  и  направленности  и  подавших заявление  о  приеме  на  обучение  (далее  -  поступающие)  и  воспитанников  или  снижают  уровень предоставления  им  гарантий  по  сравнению  с  условиями,  установленными  законодательством  об образовании. Если условия, ограничивающие права поступающих и воспитанников или снижающие уровень   предоставления   им   гарантий,   включены   в   договор,   такие   условия   не   подлежат применению.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2.7.  Прием  на  обучение  в  МБДОУ  проводится  на  принципах  равных  условий  приема  для всех поступающих, за исключением лиц, которым действующим законодательством предоставлены особые права (преимущества) при приеме на обучение.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2.8.  МБДОУ  обязано  ознакомить  родителей  (законных  представителей)  воспитанника  с </w:t>
      </w:r>
      <w:r w:rsidR="0095198C" w:rsidRPr="00372916">
        <w:rPr>
          <w:rFonts w:ascii="Times New Roman" w:hAnsi="Times New Roman" w:cs="Times New Roman"/>
          <w:sz w:val="24"/>
          <w:szCs w:val="28"/>
        </w:rPr>
        <w:t>У</w:t>
      </w:r>
      <w:r w:rsidRPr="00372916">
        <w:rPr>
          <w:rFonts w:ascii="Times New Roman" w:hAnsi="Times New Roman" w:cs="Times New Roman"/>
          <w:sz w:val="24"/>
          <w:szCs w:val="28"/>
        </w:rPr>
        <w:t xml:space="preserve">ставом,    лицензией    на    осуществление    образовательной    деятельности,    образовательными программами  и  другими  локальными  актами,  регламентирующими  организацию  и  осуществление образовательной деятельности, правами </w:t>
      </w:r>
      <w:r w:rsidR="0095198C" w:rsidRPr="00372916">
        <w:rPr>
          <w:rFonts w:ascii="Times New Roman" w:hAnsi="Times New Roman" w:cs="Times New Roman"/>
          <w:sz w:val="24"/>
          <w:szCs w:val="28"/>
        </w:rPr>
        <w:t>и обязанностями воспитанников, распорядительным актом городского округа о закреплении образовательной организации за конкретной территорией городского округа, информацией о сроках приема документов</w:t>
      </w:r>
      <w:r w:rsidRPr="00372916">
        <w:rPr>
          <w:rFonts w:ascii="Times New Roman" w:hAnsi="Times New Roman" w:cs="Times New Roman"/>
          <w:sz w:val="24"/>
          <w:szCs w:val="28"/>
        </w:rPr>
        <w:t>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2.9.  Правила    приема    в    МБДОУ    на   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обучение    по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   образовательным    программам устанавливаются в части, не урегулированной   законодательством   об   образовании,   МБДОУ самостоятельно.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2.10. Образовательные   отношения   могут   быть    приостановлены   как   по    инициативе родителей (законных представителей) воспитанника, так и по инициативе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2.11. Образовательные  отношения  могут  быть  приостановлены  родителями  (законными представителями) воспитанника  по следующим причинам: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2.11.1. санаторно-курортное лечение воспитанника;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2.11.2. длительное  медицинское  обследование  и  иные  основания,  связанные  со  здоровьем воспитанника;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2.11.3. иным семейным обстоятельствам.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2.12. Приостановление  образовательных  отношений  по  инициативе  родителей  (законных представителей)  воспитанника осуществляется на основании  письменного  заявления  одного  из  его родителей (законных представителей).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2.13.  К  заявлению  прилагаются  копии  документов,  подтверждающих  причину  приостановления образовательных отношений.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lastRenderedPageBreak/>
        <w:t>2.14. Образовательные отношения могут быть приостановлены по  инициативе МБДОУ  по следующим причинам: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2.14.1.</w:t>
      </w:r>
      <w:r w:rsidR="009633E7">
        <w:rPr>
          <w:rFonts w:ascii="Times New Roman" w:hAnsi="Times New Roman" w:cs="Times New Roman"/>
          <w:sz w:val="24"/>
          <w:szCs w:val="28"/>
        </w:rPr>
        <w:t>П</w:t>
      </w:r>
      <w:r w:rsidRPr="00372916">
        <w:rPr>
          <w:rFonts w:ascii="Times New Roman" w:hAnsi="Times New Roman" w:cs="Times New Roman"/>
          <w:sz w:val="24"/>
          <w:szCs w:val="28"/>
        </w:rPr>
        <w:t>риостановление деятельности МБДОУ для проведения ремонтных работ;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2.14.2.</w:t>
      </w:r>
      <w:r w:rsidR="009633E7">
        <w:rPr>
          <w:rFonts w:ascii="Times New Roman" w:hAnsi="Times New Roman" w:cs="Times New Roman"/>
          <w:sz w:val="24"/>
          <w:szCs w:val="28"/>
        </w:rPr>
        <w:t>П</w:t>
      </w:r>
      <w:r w:rsidRPr="00372916">
        <w:rPr>
          <w:rFonts w:ascii="Times New Roman" w:hAnsi="Times New Roman" w:cs="Times New Roman"/>
          <w:sz w:val="24"/>
          <w:szCs w:val="28"/>
        </w:rPr>
        <w:t>риостановление   деятельности   МБДОУ   для   проведения   санитарной   обработки помещений;</w:t>
      </w:r>
    </w:p>
    <w:p w:rsidR="00DA2AB9" w:rsidRPr="00372916" w:rsidRDefault="009633E7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2.14.3.П</w:t>
      </w:r>
      <w:r w:rsidR="00DA2AB9" w:rsidRPr="00372916">
        <w:rPr>
          <w:rFonts w:ascii="Times New Roman" w:hAnsi="Times New Roman" w:cs="Times New Roman"/>
          <w:sz w:val="24"/>
          <w:szCs w:val="28"/>
        </w:rPr>
        <w:t>риостановление деятельности МБДОУ по решению суда;</w:t>
      </w:r>
    </w:p>
    <w:p w:rsidR="00DA2AB9" w:rsidRPr="00372916" w:rsidRDefault="009633E7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2.14.4.П</w:t>
      </w:r>
      <w:r w:rsidR="00DA2AB9" w:rsidRPr="00372916">
        <w:rPr>
          <w:rFonts w:ascii="Times New Roman" w:hAnsi="Times New Roman" w:cs="Times New Roman"/>
          <w:sz w:val="24"/>
          <w:szCs w:val="28"/>
        </w:rPr>
        <w:t>риостановление деятельности МБДОУ на основании актов органов государственного надзора.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2.15. Приостановление образовательных отношений оформляется приказом заведующего.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2.16. Образовательные  отношения  прекращаются  в   связи  с  отчислением  воспитанника  из МБДОУ в следующих случаях: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1)  в связи с завершением обучения;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2)  досрочно.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2.17. Образовательные отношения могут быть прекращены досрочно в следующих случаях: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2.17.1. по    инициативе    родителей    (законных    представителей)    несовершеннолетнего воспитанника,   в   том   числе   в   случае   перевода   воспитанника   для   продолжения   освоения образовательной     программы    в    другую     организацию,     осуществляющую    образовательную деятельность;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2.17.2.  по  обстоятельствам,  не  зависящим  от  воли  родителей  (законных  представителей) несовершеннолетнего воспитанника и МБДОУ, в том числе в случае ликвидации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2.18. Досрочное   прекращение   образовательных   отношений   по   инициативе   родителей (законных  представителей)  несовершеннолетнего  воспитанника  не  влечет  за  собой  возникновение каких-либо  дополнительных,  в  том  числе  материальных,  обязательств  указанного  воспитанника перед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2.19.  Основанием  для  прекращения  образовательных  отношений  является  приказ  МБДОУ, изданный заведующим или уполномоченным им лицом, об отчислении воспитанника из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2916">
        <w:rPr>
          <w:rFonts w:ascii="Times New Roman" w:hAnsi="Times New Roman" w:cs="Times New Roman"/>
          <w:b/>
          <w:sz w:val="24"/>
          <w:szCs w:val="28"/>
        </w:rPr>
        <w:t>3. Режим образовательного процесса.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3.1.  Режим  работы  МБДОУ  и  длительность  пребывания  в  нем  воспитанников  определяется Уставом МБДОУ: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3.1.1. МБДОУ функционирует в режиме пятидневной рабочей недели;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3.1.2. МБДОУ работает с  7.00 часов до  19.00 часов;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3.1.3. Нерабочие (выходные)  дни - суббота, воскресенье, праздничные дни;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3.1.4. Максимальная длительность пребывания детей в МБДОУ -  12 часов;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3.1.5.  МБДОУ  имеет  право  объединять  группы  в  случае  необходимости   в  летний  период  (в связи с низкой наполняемостью групп).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3.2.    Родители    (законные    представители)    должны    лично    передавать    воспитанников воспитателю группы.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3.3. Прием детей в ДОУ осуществляется с 07.00 часов до 8.00 часов.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Ежедневный   утренний   прием   детей   проводится   воспитателями   и   (или)   медицинскими работниками,  которые  опрашивают  родителей  (законных  представителей)  о  состоянии  здоровья детей.   По   показаниям   (при   наличии   катаральных   явлений,   явлений   интоксикации)   ребенку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проводится термометрия. Выявленные    больные    дети    или    дети    с    подозрением    на    заболевание    в    дошкольные образовательные  организации  не  принимаются;  заболевших  в  течение  дня  детей  изолируют  от здоровых  детей  (временно  размещают  в  помещениях  медицинского  блока)  до  прихода  родителей или их госпитализации в лечебно-профилактическую организацию с информированием родителей.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lastRenderedPageBreak/>
        <w:t>Данные   о   состоянии   здоровья   воспитанников,   а   также   о   времени   прихода   в   МБДОУ фиксируются родителями в журнале прихода и ухода детей.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3.4.  После  перенесенного  заболевания,  а  также  отсутствия  более  5  дней  (за  исключением выходных и  праздничных дней)  воспитанников принимают в  МБДОУ только при  наличии  справки с    указанием    диагноза,    длительности    заболевания,    сведений    об    отсутствии    контакта    с инфекционными больными.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3.5.  Педагоги  проводят  индивидуальные  беседы  и  консультации  для  родителей  (законных представителей)   о  воспитаннике  в  удобное  для  всех  участников  образовательных  отношений время.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3.6. Если родители (законные представители) привели воспитанника после начала какого-либо режимного   момента,   необходимо   раздеть   его   и   подождать   вместе   с   ним   в   раздевалке   до ближайшего перерыва.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3.7.  В  целях  охраны  жизни  и  здоровья  воспитанников    родители  (законные  представители) обязаны обеспечить отсутствие у воспитанников  острых,  режущих,  стеклянных,  мелких предметов (бусинки, пуговицы и т. п.), таблеток и других лекарственных средств, а также жевательной резинки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и других продуктов питания (конфеты, печенье, чипсы, сухарики, напитки и др.).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3.8.  Не  рекомендуется  надевать  воспитаннику  ювелирные  украшения  и  бижутерию,  давать мобильные   телефоны.   МБДОУ   не   несет   ответственность   за   сохранность   тех   личных   вещей воспитанника,  наличие которых (в рамках образовательного процесса)  не является обязательным, а именно: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мобильных телефонов;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драгоценных украшений;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игрушек, принесенных из дома и др.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3.9. Если выясняется,  что воспитанник забрал домой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игрушку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принадлежащую МБДОУ, либо игрушку  другого  воспитанника,  то  родители  (законные  представители)  обязаны  незамедлительно вернуть ее, разъяснив ребенку, почему этого делать нельзя.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3.10. Родители   (законные   представители)   обязаны   забрать   воспитанника   до   19.00   ч.   с обязательной отметкой в журнале прихода и ухода детей (время ухода, состояние здоровья).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3.11.  Забирать    воспитанника    из    МБДОУ    имеют    право    только    родители    (законные представители)  или  их  доверенные  лица  при  наличии  соответствующего  заявления  от  родителей (законных представителей).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3.12.  В    случае    неожиданной    задержки    родитель    (законный    представитель)    должен незамедлительно  связаться  с  воспитателем  группы.  Если  родители  (законные  представители)  не предупредили воспитателя и не забрали ребенка после  19.00 ч, воспитатель обязан передать ребёнка дежурному   отдела   полиции   по   Советскому   району   г.   Красноярска,   поставив   в   известность родителей (законных представителей) о местонахождении воспитанника.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3.13.  Забирать  детей  из  МБДОУ,  не  поставив  в  известность  воспитателя  группы,  а  также поручать это детям, подросткам в возрасте до  18  лет, лицам  в нетрезвом  состоянии, наркотическом опьянении категорически запрещается.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3.14.  Категорически  запрещен приход воспитанника в МБДОУ и  его  уход без  сопровождения родителя (законного представителя).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3.15.  Запрещается  оставлять  велосипеды,  самокаты,  коляски  и  санки  в  тамбурах  и  на  путях эвакуации.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3.16.  Основу  режима  составляет  установленный  распорядок  сна  и  бодрствования,  приемов пищи, гигиенических и оздоровительных процедур, непосредственно образовательной деятельности (далее    НОД),    прогулок    и    самостоятельной    деятельности    воспитанников.     Максимальная продолжительность  непрерывного  бодрствования  воспитанников  3 - 8   лет составляет  5,5  -  6  часов, до 3 лет - в соответствии с медицинскими рекомендациями.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3.17.   Организация прогулок: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lastRenderedPageBreak/>
        <w:t xml:space="preserve">3.17.1.  Прогулка  в  МБДОУ  организуется  2  раза  в  день:  в  первую  половину  дня  и  во  вторую половину   дня   -   после   дневного   сна   или   перед   уходом   детей   домой.   Продолжительность ежедневных прогулок составляет 3 — 4 часа.  Продолжительность прогулки определяется режимом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дня  каждой  возрастной  группы  и  зависит  от  климатических   условий.  При  температуре  воздуха ниже  минус  15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 xml:space="preserve">  °С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 и  скорости  ветра  более  7  м/с  продолжительность  прогулки  сокращается.  При более   низких   температурах   прогулка   может   быть   отменена:   прогулка   не   проводится   при температуре воздуха ниже минус  15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 xml:space="preserve">  °С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и скорости ветра более  15 м/с для воспитанников до 4 лет, а для воспитанников  5  -  7 лет при температуре  воздуха ниже минус  20  °С  и скорости  ветра более  15 м/с.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3.17.2.  Администрация  МБДОУ  оставляет  за  собой  право  отказать  родителям  (законным представителям)  в  просьбе  оставлять  воспитанников  во  время  прогулки  в  групповой  комнате,  так как,  в  соответствии  с  требованиями  п.8.5  СанПиН  2.4.1.3049-13,  все  помещения  ежедневно  и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неоднократно проветриваются в отсутствии воспитанников.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3.18.  В группах с  12-ти часовым пребыванием воспитанников организуется 4-х разовый прием пищи,  в  группах  кратковременного  пребывания   воспитанников  организуется  однократный  прием пищи. Прием пищи организуется с интервалом 3 - 4  часа и дневной сон.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Общая  продолжительность  суточного  сна для  воспитанников дошкольного  возраста  12  -  12,5 часа,  из которых 2  - 2,5  часа отводится на дневной сон. Для воспитанников от  1,5  до 3  лет дневной сон  организуют однократно  продолжительностью  не  менее  3  часов.  Перед  сном  не  рекомендуется проведение подвижных эмоциональных игр,  закаливающих процедур.  Во время сна воспитанников присутствие воспитателя (или младшего воспитателя) в спальне обязательно.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3.19.   На   самостоятельную   деятельность   воспитанников   3-8   лет   (игры,   подготовка   к образовательной деятельности, личная гигиена) в режиме дня отводится не менее 3-4 часов.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3.20. Организация непосредственно образовательной деятельности:</w:t>
      </w:r>
    </w:p>
    <w:p w:rsidR="009633E7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3.20.1.  Для  воспитанников  раннего  возраста  от   1,5  до  3  лет  длительность  непрерывной непосредственно   образовательной   деятельности   не   должна   превышать   10   мин.   Допускается осуществлять  образовательную деятельность в первую  и  во  вторую половину дня  (по  8-10 минут). Допускается осуществлять образовательную деятельность на игровой площадке во время прогулки.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3.20.2.  Продолжительность  непрерывной  непосредственно  образовательной  деятельности  для воспитанников  от  3  до  4  лет  -  не  более  15  минут,  для  воспитанников  от  4  до  5  лет  -  не  более  20 минут, для воспитанников от 5 до 6 лет - не более 25  минут,  а для воспитанников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6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 7 лет - не более 30 минут.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3.20.3.  Максимально  допустимый  объем  образовательной  нагрузки  в  первой  половине  дня  в младшей   и   средней   группах   не   превышает   30   и   40   минут   соответственно,   а   в   старшей  и подготовительной  -  45  минут  и  1,5  часа  соответственно.  В  середине  времени,  отведенного  на непрерывную  образовательную деятельность,  проводят  физкультурные  минутки.  Перерывы между периодами непрерывной образовательной деятельности - не менее  10 минут.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3.20.4. Образовательная  деятельность   с  воспитанниками   старшего  дошкольного   возраста может осуществляться  во  второй  половине дня после дневного  сна.  Ее продолжительность должна составлять   не   более   25   -   30   минут   в   день.   В   середине   непосредственно   образовательной деятельности статического характера проводятся физкультурные минутки.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3.20.5.   Образовательную деятельность,  требующую  повышенной  познавательной  активности и  умственного  напряжения  воспитанников,  следует  организовывать  в  </w:t>
      </w:r>
      <w:r w:rsidRPr="00372916">
        <w:rPr>
          <w:rFonts w:ascii="Times New Roman" w:hAnsi="Times New Roman" w:cs="Times New Roman"/>
          <w:sz w:val="24"/>
          <w:szCs w:val="28"/>
        </w:rPr>
        <w:lastRenderedPageBreak/>
        <w:t>первую  половину  дня.  Для профилактики  утомления  воспитанников  рекомендуется  проводить  физкультурные,  музыкальные занятия, ритмику и т.п.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3.20.6. Занятия   по   физическому   развитию   для   воспитанников   в   возрасте   от   3   до   8   лет организуются не менее  3  раз в неделю.  Длительность занятий по  физическому развитию зависит от возраста детей и составляет: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в младшей группе -  15 мин.,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в средней группе - 20 мин.,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в старшей группе - 25 мин.,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- в подготовительной группе - 30 мин.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Один  раз  в  неделю  для  детей  5 - 7   лет  круглогодично  организуются  занятия  по  физическому развитию  детей  на  открытом  воздухе.  Их  проводят  только  при  отсутствии  у  детей  медицинских противопоказаний и наличии у детей спортивной одежды, соответствующей погодным условиям.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В   теплое   время   года   при   благоприятных   метеорологических   условиях   непосредственно образовательную деятельность по физическому развитию организуют  на открытом воздухе.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3.21. Использование личных велосипедов, самокатов и роликовых коньков в детском саду (без разрешения   инструктора   по   физкультуре   или   воспитателя)   запрещено   в   целях   обеспечения безопасности других детей.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3.22. При  возникновении  вопросов  по  организации  образовательного  процесса,  пребыванию ребенка  в  МБДОУ  родителям  (законным  представителям)  следует  обсудить  это  с  воспитателями группы  и  (или)  с  администрацией  МБДОУ  (заведующий  МБДОУ,  заместитель  заведующего  по учебно-воспитательной работе).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3.23. О невозможности  прихода  ребенка  по  болезни  или  другой  уважительной  причине необходимо сообщить в МБДОУ по телефону 212-53-19  или по мобильному телефону воспитателю группы.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2916">
        <w:rPr>
          <w:rFonts w:ascii="Times New Roman" w:hAnsi="Times New Roman" w:cs="Times New Roman"/>
          <w:b/>
          <w:sz w:val="24"/>
          <w:szCs w:val="28"/>
        </w:rPr>
        <w:t>4. Внешний вид и одежда воспитанника.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4.1.  Воспитанника  необходимо  приводить  в  МБДОУ  в  опрятном  виде,  в  чистой, 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4.2.  Воспитанник должен  иметь  умытое  лицо,  чистые  нос,  уши,  руки  и  ноги;  подстриженные ногти;  подстриженные  и  тщательно  расчесанные,  аккуратно  заплетенные  волосы;  чистое  нижнее белье  (в  целях  личной  гигиены  мальчиков  и  девочек  необходима  ежедневная  смена  нательного нижнего белья).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4.3.  Для  создания  комфортных  условий  пребывания  ребенка  в  МБДОУ  родителю  (законным представителям) необходимо обеспечить следующее: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4.3.1.  Сменная обувь:  сандалии  с  каблучком  и  жестким  задником  на светлой  подошве  строго по  размеру  ноги.  Основное  требование  -  удобство  для  ребенка  в  процессе  самообслуживания: наличие застежек-липучек или резинок на подъеме стопы.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4.3.2.  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Не  менее  двух  комплектов  сменного  белья:   мальчикам  -  шорты,  трусики,  майки, рубашки,  колготки;  девочкам  -  колготки,  майки,  трусики,  платьице  или  юбочка  с  кофточкой.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 В теплое время - носки, гольфы.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4.3.3. Чешки для музыкальных занятий (строго по размеру ноги).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4.3.4.  Для  занятия  физкультурой  в  зале  необходима  специальная  спортивная  одежда:  белая футболка,  темные  шорты  из  несинтетических,  дышащих  материалов; 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х/б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 носочки  и  спортивные тапочки без шнурков на резиновой подошве (строго по размеру ноги).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4.3.5.  Индивидуальная расческа для поддержания опрятного вида в течение дня.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4.3.6.  Головной убор (в теплый период года).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lastRenderedPageBreak/>
        <w:t>4.3.7. 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4.4.  Родители  (законные  представители)  должны  ежедневно  проверять  содержимое  пакетов для хранения  чистого  и  использованного  белья,  а также  еженедельно  менять  комплект  спортивной одежды, так как ребенок в процессе активной двигательной деятельности потеет.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4.5. Родителям  (законным  представителям)  рекомендуется  промаркировать  вещи  ребёнка (инициалы)  во  избежание  потери  или  случайного  обмена  с  другим  ребенком.  Одежда  хранится  в индивидуальном  шкафчике  воспитанника в  раздевальной  комнате.  За утерю  не  промаркированной одежды и обуви администрация МБДОУ ответственности не несет.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4.6. Зимой  и  в  мокрую  погоду  рекомендуется,  чтобы  у  ребенка  была  запасная  одежда (варежки, колготки, штаны и т.д.) для смены в отдельном мешочке.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4.7.   Перед   тем   как   вести   ребенка   в   МБДОУ,   родителям   (законным   представителям) необходимо   проверить,   соответствует   ли   его   одежда   времени   года   и   температуре   воздуха.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Проследить,  чтобы одежда ребенка не была слишком велика и  не сковывала его движений.  Завязки и  застежки  должны  быть  расположены  так,  чтобы  ребенок  мог  самостоятельно  себя  обслуживать. 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Обувь  должна  быть  легкой,  теплой,  точно  соответствовать  ноге  ребенка,  легко   сниматься  и надеваться. Нежелательно ношение вместо рукавиц перчаток.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2916">
        <w:rPr>
          <w:rFonts w:ascii="Times New Roman" w:hAnsi="Times New Roman" w:cs="Times New Roman"/>
          <w:b/>
          <w:sz w:val="24"/>
          <w:szCs w:val="28"/>
        </w:rPr>
        <w:t>5. Права воспитанников.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5.1. Воспитаннику гарантируются: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5.1.1.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Право    на    образование    независимо    от    пола,    расы,    национальности,    языка, происхождения,   имущественного,   социального   положения,   отношения   к   религии,  убеждений, принадлежности к общественным объединениям, а также иных обстоятельств.</w:t>
      </w:r>
      <w:proofErr w:type="gramEnd"/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5.1.2.    Право    на    общедоступность    и    бесплатность    в    соответствии    с    федеральным государственным образовательным стандартом дошкольного образования.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5.2.   Воспитаннику МБДОУ предоставляются права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>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5.2.1.  предоставление  условий  для  обучения  с  учетом  особенностей  их  психофизического развития    и    состояния    здоровья,    в    том    числе    получение    социально-педагогической    и психологической помощи, бесплатной психолого-медико-педагогической  коррекции;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5.2.2.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   по     индивидуальному    учебному     плану,     в     пределах осваиваемой образовательной программы в порядке, установленным локальным нормативным актом МБДОУ;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5.2.3.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5.2.4. свободу  совести,  информации,   свободное   выражение   собственных   взглядов   и убеждений;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5.2.5.  развитие  своих  творческих  способностей  и  интересов,  включая  участие  в  конкурсах, выставках,   смотрах,   физкультурных  мероприятиях,  спортивных  мероприятиях,  в  том  числе  в официальных спортивных соревнованиях, и других массовых мероприятиях;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5.2.6. поощрение за успехи в учебной, спортивной, творческой деятельности.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 Воспитанник МБДОУ имеет право на охрану здоровья, которая включает в себя: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</w:t>
      </w:r>
      <w:r w:rsidR="009633E7">
        <w:rPr>
          <w:rFonts w:ascii="Times New Roman" w:hAnsi="Times New Roman" w:cs="Times New Roman"/>
          <w:sz w:val="24"/>
          <w:szCs w:val="28"/>
        </w:rPr>
        <w:t>3.1. организацию пятиразового</w:t>
      </w:r>
      <w:r w:rsidRPr="00372916">
        <w:rPr>
          <w:rFonts w:ascii="Times New Roman" w:hAnsi="Times New Roman" w:cs="Times New Roman"/>
          <w:sz w:val="24"/>
          <w:szCs w:val="28"/>
        </w:rPr>
        <w:t xml:space="preserve"> питания;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5.3.2. определение      оптимальной      учебной      нагрузки,      расписаний      непосредственно образовательной деятельности, дополнительной образовательной деятельности;</w:t>
      </w:r>
    </w:p>
    <w:p w:rsidR="009633E7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lastRenderedPageBreak/>
        <w:t>5.3.3. пропаганду и обучение навыкам здорового образа жизни;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5.3.4. организацию   и   создание   условий   для   профилактики   заболеваний   и   оздоровления воспитанников, для их физического развития;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5.3.5. обеспечение безопасности воспитанников во время пребывания в МБДОУ;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5.3.6.   профилактику   несчастных   случаев   с   воспитанниками   во   время   пребывания   в образовательной организации;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5.3.7.     проведение     санитарно-гигиенических,     профилактических     и     оздоровительных мероприятий;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 xml:space="preserve">5.3.8. текущий </w:t>
      </w:r>
      <w:proofErr w:type="gramStart"/>
      <w:r w:rsidRPr="00372916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72916">
        <w:rPr>
          <w:rFonts w:ascii="Times New Roman" w:hAnsi="Times New Roman" w:cs="Times New Roman"/>
          <w:sz w:val="24"/>
          <w:szCs w:val="28"/>
        </w:rPr>
        <w:t xml:space="preserve"> состоянием здоровья воспитанников;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5.3.9. соблюдение государственных санитарно-эпидемиологических правил и нормативов;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5.3.10.  расследование  и  учет  несчастных  случаев  с  воспитанниками  во  время  пребывания  в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2916">
        <w:rPr>
          <w:rFonts w:ascii="Times New Roman" w:hAnsi="Times New Roman" w:cs="Times New Roman"/>
          <w:b/>
          <w:sz w:val="24"/>
          <w:szCs w:val="28"/>
        </w:rPr>
        <w:t>6.  Защита прав воспитанников.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6.1.    Защита    прав    и    законных    интересов    осуществляется    родителями    (законными представителями),  а в случаях,  предусмотренных  Семейным  кодексом  (в частности,  когда органом опеки и попечительства установлено,  что  между интересами родителей  (законных представителей) и  воспитанников  имеются  противоречия,  родители  лишены  родительских  прав,  граждане,  чья дееспособность ограничена) органом Опеки и попечительства, прокурором, судом.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6.2.  Должностные лица МБДОУ,  иные  граждане,  которым  станет известно  об  угрозе  жизни, здоровью   воспитанника,   о   нарушении   его   прав   и   законных   интересов,   фактов   жестокого обращения,   обязаны   сообщить   в   органы   Опеки   и   попечительства   по   месту   фактического нахождения воспитанника.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2916">
        <w:rPr>
          <w:rFonts w:ascii="Times New Roman" w:hAnsi="Times New Roman" w:cs="Times New Roman"/>
          <w:b/>
          <w:sz w:val="24"/>
          <w:szCs w:val="28"/>
        </w:rPr>
        <w:t>7. Поощрение и дисциплинарное воздействие.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7.1.   Меры дисциплинарного взыскания не применяются к воспитанникам МБДОУ.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7.2.   Дисциплина  в  МБДОУ  поддерживается  на  основе  уважения  человеческого  достоинства воспитанников.   Применение   физического   и   (или)   психического   насилия   по   отношению   к воспитанникам МБДОУ не допускается.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7.3.   Поощрения  воспитанников  МБДОУ  проводят  по  итогам  конкурсов,  соревнований  и других  мероприятий  в  виде  вручения  грамот,  благодарственных  писем,  сертификатов,  призов  и подарков.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2916">
        <w:rPr>
          <w:rFonts w:ascii="Times New Roman" w:hAnsi="Times New Roman" w:cs="Times New Roman"/>
          <w:b/>
          <w:sz w:val="24"/>
          <w:szCs w:val="28"/>
        </w:rPr>
        <w:t>8. Заключительные положения.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8.1. Спорные  и  (или)  конфликтные  ситуации  необходимо  разрешать  только  в  отсутствии детей.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8.2.  При  возникновении  спорной  ситуации  участники  образовательных  отношений  вправе обратиться   в   Комиссию   по   урегулированию   споров   между   участниками   образовательных отношений.</w:t>
      </w:r>
    </w:p>
    <w:p w:rsidR="00DA2AB9" w:rsidRPr="00372916" w:rsidRDefault="00DA2AB9" w:rsidP="00DA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916">
        <w:rPr>
          <w:rFonts w:ascii="Times New Roman" w:hAnsi="Times New Roman" w:cs="Times New Roman"/>
          <w:sz w:val="24"/>
          <w:szCs w:val="28"/>
        </w:rPr>
        <w:t>8.2.  Изменения  и  дополнения  в  Правила  вносятся  по  предложению  родителей  (законных представителей), педагогических работников  и администрации МБДОУ.</w:t>
      </w:r>
    </w:p>
    <w:p w:rsidR="00DA2AB9" w:rsidRPr="00372916" w:rsidRDefault="00DA2AB9" w:rsidP="0033033D">
      <w:pPr>
        <w:jc w:val="both"/>
        <w:rPr>
          <w:rFonts w:ascii="Times New Roman" w:hAnsi="Times New Roman" w:cs="Times New Roman"/>
          <w:lang w:val="en-US"/>
        </w:rPr>
      </w:pPr>
    </w:p>
    <w:sectPr w:rsidR="00DA2AB9" w:rsidRPr="00372916" w:rsidSect="00DA2AB9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BB" w:rsidRDefault="00C977BB" w:rsidP="006C1320">
      <w:pPr>
        <w:spacing w:after="0" w:line="240" w:lineRule="auto"/>
      </w:pPr>
      <w:r>
        <w:separator/>
      </w:r>
    </w:p>
  </w:endnote>
  <w:endnote w:type="continuationSeparator" w:id="0">
    <w:p w:rsidR="00C977BB" w:rsidRDefault="00C977BB" w:rsidP="006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BB" w:rsidRDefault="00C977BB" w:rsidP="006C1320">
      <w:pPr>
        <w:spacing w:after="0" w:line="240" w:lineRule="auto"/>
      </w:pPr>
      <w:r>
        <w:separator/>
      </w:r>
    </w:p>
  </w:footnote>
  <w:footnote w:type="continuationSeparator" w:id="0">
    <w:p w:rsidR="00C977BB" w:rsidRDefault="00C977BB" w:rsidP="006C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20" w:rsidRPr="006C1320" w:rsidRDefault="006C1320" w:rsidP="00A23971">
    <w:pPr>
      <w:pStyle w:val="a3"/>
      <w:tabs>
        <w:tab w:val="clear" w:pos="4677"/>
        <w:tab w:val="clear" w:pos="9355"/>
        <w:tab w:val="left" w:pos="226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87064" wp14:editId="6B5C9467">
              <wp:simplePos x="0" y="0"/>
              <wp:positionH relativeFrom="column">
                <wp:posOffset>-137161</wp:posOffset>
              </wp:positionH>
              <wp:positionV relativeFrom="paragraph">
                <wp:posOffset>59690</wp:posOffset>
              </wp:positionV>
              <wp:extent cx="6124575" cy="19050"/>
              <wp:effectExtent l="38100" t="38100" r="66675" b="952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4.7pt" to="471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A2397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0"/>
    <w:rsid w:val="000038B8"/>
    <w:rsid w:val="00077722"/>
    <w:rsid w:val="000B31F1"/>
    <w:rsid w:val="002C1CC0"/>
    <w:rsid w:val="0033033D"/>
    <w:rsid w:val="003325C1"/>
    <w:rsid w:val="00372916"/>
    <w:rsid w:val="0037356D"/>
    <w:rsid w:val="003B10BF"/>
    <w:rsid w:val="00425B03"/>
    <w:rsid w:val="00616251"/>
    <w:rsid w:val="006C1320"/>
    <w:rsid w:val="00751BF8"/>
    <w:rsid w:val="007B6EDD"/>
    <w:rsid w:val="00824C54"/>
    <w:rsid w:val="009328B4"/>
    <w:rsid w:val="0095198C"/>
    <w:rsid w:val="009633E7"/>
    <w:rsid w:val="00A23971"/>
    <w:rsid w:val="00C86871"/>
    <w:rsid w:val="00C977BB"/>
    <w:rsid w:val="00DA2AB9"/>
    <w:rsid w:val="00E9235B"/>
    <w:rsid w:val="00EE1C88"/>
    <w:rsid w:val="00F31231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320"/>
  </w:style>
  <w:style w:type="paragraph" w:styleId="a5">
    <w:name w:val="footer"/>
    <w:basedOn w:val="a"/>
    <w:link w:val="a6"/>
    <w:uiPriority w:val="99"/>
    <w:unhideWhenUsed/>
    <w:rsid w:val="006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320"/>
  </w:style>
  <w:style w:type="paragraph" w:styleId="a7">
    <w:name w:val="No Spacing"/>
    <w:uiPriority w:val="1"/>
    <w:qFormat/>
    <w:rsid w:val="00F638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7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320"/>
  </w:style>
  <w:style w:type="paragraph" w:styleId="a5">
    <w:name w:val="footer"/>
    <w:basedOn w:val="a"/>
    <w:link w:val="a6"/>
    <w:uiPriority w:val="99"/>
    <w:unhideWhenUsed/>
    <w:rsid w:val="006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320"/>
  </w:style>
  <w:style w:type="paragraph" w:styleId="a7">
    <w:name w:val="No Spacing"/>
    <w:uiPriority w:val="1"/>
    <w:qFormat/>
    <w:rsid w:val="00F638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7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400F-CB6A-4A66-962D-94047192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2017-02-28T04:21:00Z</cp:lastPrinted>
  <dcterms:created xsi:type="dcterms:W3CDTF">2017-03-01T02:15:00Z</dcterms:created>
  <dcterms:modified xsi:type="dcterms:W3CDTF">2017-03-01T02:15:00Z</dcterms:modified>
</cp:coreProperties>
</file>