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97" w:rsidRDefault="00054397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8561990"/>
            <wp:effectExtent l="0" t="0" r="3175" b="0"/>
            <wp:docPr id="1" name="Рисунок 1" descr="C:\Users\Пользователь\AppData\Local\Microsoft\Windows\Temporary Internet Files\Content.Word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п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397" w:rsidRDefault="00054397" w:rsidP="00B23A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028F4" w:rsidRDefault="009028F4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2.2.3. обо</w:t>
      </w:r>
      <w:r w:rsidR="00054397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щение полученных результатов на основании справок по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</w:rPr>
        <w:t xml:space="preserve"> основных напр</w:t>
      </w:r>
      <w:r w:rsidR="00054397">
        <w:rPr>
          <w:rFonts w:ascii="Times New Roman" w:hAnsi="Times New Roman" w:cs="Times New Roman"/>
          <w:sz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влений деятельности и формирование на их основе Отчета.</w:t>
      </w:r>
    </w:p>
    <w:p w:rsidR="009028F4" w:rsidRDefault="009028F4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2.2.4. утверждение Отчета заведующим МБДОУ.</w:t>
      </w:r>
    </w:p>
    <w:p w:rsidR="009028F4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Сроки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9028F4" w:rsidRDefault="009028F4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2.3.1. с марта по май текущего года – сбор материалов (оформление справок, составления проекта Отчета).</w:t>
      </w:r>
    </w:p>
    <w:p w:rsidR="009028F4" w:rsidRDefault="009028F4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2.3.2. с июня по июль текущего года – корректировка результатов, Отчет составляется по состоянию на 1 августа текущего года. Отчет подписывается заведующим МБДОУ и заверяется печатью.</w:t>
      </w:r>
    </w:p>
    <w:p w:rsidR="009028F4" w:rsidRDefault="009028F4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2.3.3.</w:t>
      </w:r>
      <w:r w:rsidR="00B23A1B">
        <w:rPr>
          <w:rFonts w:ascii="Times New Roman" w:hAnsi="Times New Roman" w:cs="Times New Roman"/>
          <w:sz w:val="28"/>
        </w:rPr>
        <w:t xml:space="preserve"> а</w:t>
      </w:r>
      <w:r w:rsidR="002250F5">
        <w:rPr>
          <w:rFonts w:ascii="Times New Roman" w:hAnsi="Times New Roman" w:cs="Times New Roman"/>
          <w:sz w:val="28"/>
        </w:rPr>
        <w:t>вгуст – рассмотрение Отчета на Педагогическом совете.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Размещение Отчета в информационно-телекоммуникационных сетях, в том числе на официальном сайте организации в сети Интернет, и направление его учредителю осуществляется не позднее 1 сентября текущего года.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2.5. Формы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2.5.1. Оценка образовательной деятельности МБДОУ, системы управления МБДОУ, организации учебного процесса, качества кадрового, методического, библиотечно-информационного обеспечения, материально-технической базы.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2.5.2. Анализ показателей деятельности МБДОУ.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Сбор необходимых для отчета данных осуществляется средством опросов, анкетирования, иных социологических методов, мониторинга.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Для организации, проведения и обобщения результатов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в МБДОУ создается рабочая группа, состав которой утверждается Приказом заведующего.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 Рабочая группа работает по плану-графику, утвержденному заведующим.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Оценка образовательной деятельности.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Применение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Организация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 в МБДОУ.</w:t>
      </w:r>
    </w:p>
    <w:p w:rsidR="002250F5" w:rsidRDefault="002250F5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Участие воспитанников в мероприятиях различного уровня.</w:t>
      </w:r>
    </w:p>
    <w:p w:rsidR="002250F5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Участие воспитанников в мероприятиях различного уровня.</w:t>
      </w: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Удовлетворенность родителей образовательной деятельностью, осуществляемой в МБДОУ.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Оценка системы управления.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Деятельность коллегиальных органов управления МБДОУ.</w:t>
      </w: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 Организация системы контроля со стороны руководства МБДОУ.</w:t>
      </w: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Эффективность влияния системы управления на повышения качества образования.</w:t>
      </w: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4.4. Система взаимодействия с организациями-партнерами (наличие договоров об аренде, сотрудничестве, взаимодействии, оказании услуг и т.д.) для обеспечения образовательной деятельности. 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Оценка организации учебного процесса.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 Планирование и анализ учебно-воспитательной работы.</w:t>
      </w: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 Организация дополнительного образования (при наличии в МБДОУ).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Оценка качества кадрового обеспечения.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3E9A" w:rsidRDefault="00FD3E9A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 Динамика профессионального роста педагогических работников.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Оценка качества учебно-методического обеспечения.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D3E9A" w:rsidRDefault="005648EC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648EC">
        <w:rPr>
          <w:rFonts w:ascii="Times New Roman" w:hAnsi="Times New Roman" w:cs="Times New Roman"/>
          <w:sz w:val="28"/>
        </w:rPr>
        <w:t>7.1.</w:t>
      </w:r>
      <w:r w:rsidR="00FD3E9A" w:rsidRPr="005648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Анализ методической работы.</w:t>
      </w: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Достижения в методической работе.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Оценка качества библиотечно-информационного обеспечения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 Обеспеченность учебно-методической и детской художественной литературой.</w:t>
      </w: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8.2. Обеспеченность МБДОУ современной информационной базой (локальная сеть, выход в Интернет, электронная почта, электронный каталог, </w:t>
      </w:r>
      <w:proofErr w:type="spellStart"/>
      <w:r>
        <w:rPr>
          <w:rFonts w:ascii="Times New Roman" w:hAnsi="Times New Roman" w:cs="Times New Roman"/>
          <w:sz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</w:rPr>
        <w:t>, электронные учебники и т.д.).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9. Оценка качества материально-технической базы.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 Степень материально-технического обеспечения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требованиям ФГОС.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648EC" w:rsidRDefault="005648EC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Анализ показателей деятельности в МБДОУ</w:t>
      </w:r>
    </w:p>
    <w:p w:rsidR="00B23A1B" w:rsidRPr="005648EC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677"/>
        <w:gridCol w:w="1417"/>
      </w:tblGrid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человек/человек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.15.6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10.16.1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10.16.2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10.16.3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3350E2" w:rsidRPr="003350E2" w:rsidTr="003350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10.16</w:t>
            </w: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0E2" w:rsidRPr="003350E2" w:rsidRDefault="003350E2" w:rsidP="00B2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3350E2" w:rsidRDefault="003350E2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D3E9A" w:rsidRDefault="003350E2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11. Права и обязанности членов рабочей группы.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350E2" w:rsidRDefault="003350E2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11.1. Члены рабочей группы имеют право:</w:t>
      </w:r>
    </w:p>
    <w:p w:rsidR="003350E2" w:rsidRDefault="003350E2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11.1.1. самостоятельно выбирать средства, оптимальные формы и методы работы с информацией;</w:t>
      </w:r>
    </w:p>
    <w:p w:rsidR="003350E2" w:rsidRDefault="003350E2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11.1.2. обращаться к педагогическим работникам, администрации ДОУ, родителям (законным представителям) воспитанников за информацией;</w:t>
      </w:r>
    </w:p>
    <w:p w:rsidR="003350E2" w:rsidRDefault="003350E2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11.1.3. проводить в МБДОУ индивидуальные и групповые обследования (медицинские, логопедические, психологические);</w:t>
      </w:r>
    </w:p>
    <w:p w:rsidR="003350E2" w:rsidRDefault="003350E2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11.1.4. требовать от администрации МБДОУ создания условий, необходимых для успешного проведения обследования;</w:t>
      </w:r>
    </w:p>
    <w:p w:rsidR="003350E2" w:rsidRDefault="003350E2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11.1.5. получать от заведующего МБДОУ сведения информативно-правового и организационного характера, знакомиться с соответствующими документами;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11.1.6. обращаться за консультацией в образовательные, медицинские, специальные (коррекционные) учреждения.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11.2. Члены рабочей группы обязаны: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11.2.1. рассматривать вопросы и принимать решения строго в рамках своих полномочий;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11.2.2. работать в соответствии с профессионально-этическими нормами, обеспечивая полную конфиденциальность получаемой информации;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11.2.3. принимать решения и вести работу в формах, исключающих возможность нанесения вреда здоровью (в том числе психологическому), чести и достоинству  воспитанников, их родителей (законных представителей), педагогических работников.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11.3.  Члены рабочей группы несут ответственность: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11.3.1. за достоверность предоставляемой информации;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11.3.2. конфиденциальность полученной при обследовании информации;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11.3.3. за выполнение не в полном объеме или невыполнение возложенных на них обязанностей;</w:t>
      </w: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11.3.4.ведение документации и организацию ее сохранности.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12. Документооборот.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D5A8D" w:rsidRDefault="008D5A8D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23A1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.1. Отчет результатов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D5A8D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12.2. Деятельность рабочей группы обеспечивается следующей документацией: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12.2.1. приказ о создании рабочей группы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проведению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, порядке и сроках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>; план-график рабочей группы по подготовке Отчета:</w:t>
      </w:r>
    </w:p>
    <w:p w:rsidR="00B23A1B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12.2.2. проект Отчета;</w:t>
      </w:r>
    </w:p>
    <w:p w:rsidR="00B23A1B" w:rsidRPr="008D5A8D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12.2.3. приказ об утверждении Отчета по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D5A8D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12.2.4. протоколы оперативных совещаний рабочей группы. Протоколы составляются секретарем и подписываются председателем.</w:t>
      </w:r>
    </w:p>
    <w:p w:rsidR="00B23A1B" w:rsidRPr="003350E2" w:rsidRDefault="00B23A1B" w:rsidP="00B23A1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Нумерация протоколов ведется от начала календарного года.</w:t>
      </w:r>
    </w:p>
    <w:sectPr w:rsidR="00B23A1B" w:rsidRPr="0033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8EA"/>
    <w:multiLevelType w:val="hybridMultilevel"/>
    <w:tmpl w:val="9A28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6BF9"/>
    <w:multiLevelType w:val="hybridMultilevel"/>
    <w:tmpl w:val="055C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47C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D9"/>
    <w:rsid w:val="00054397"/>
    <w:rsid w:val="002250F5"/>
    <w:rsid w:val="003350E2"/>
    <w:rsid w:val="004B04D9"/>
    <w:rsid w:val="005648EC"/>
    <w:rsid w:val="00847467"/>
    <w:rsid w:val="008D5A8D"/>
    <w:rsid w:val="009028F4"/>
    <w:rsid w:val="009954D3"/>
    <w:rsid w:val="009E1E8C"/>
    <w:rsid w:val="00B23A1B"/>
    <w:rsid w:val="00F2635A"/>
    <w:rsid w:val="00F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D9"/>
  </w:style>
  <w:style w:type="paragraph" w:styleId="1">
    <w:name w:val="heading 1"/>
    <w:basedOn w:val="a"/>
    <w:next w:val="a"/>
    <w:link w:val="10"/>
    <w:uiPriority w:val="9"/>
    <w:qFormat/>
    <w:rsid w:val="004B04D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4D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4D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4D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4D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4D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4D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4D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4D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0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04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04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04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0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0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iPriority w:val="99"/>
    <w:unhideWhenUsed/>
    <w:rsid w:val="009954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D9"/>
  </w:style>
  <w:style w:type="paragraph" w:styleId="1">
    <w:name w:val="heading 1"/>
    <w:basedOn w:val="a"/>
    <w:next w:val="a"/>
    <w:link w:val="10"/>
    <w:uiPriority w:val="9"/>
    <w:qFormat/>
    <w:rsid w:val="004B04D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4D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4D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4D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4D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4D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4D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4D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4D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04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04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04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B04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B04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B04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B04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04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iPriority w:val="99"/>
    <w:unhideWhenUsed/>
    <w:rsid w:val="009954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2015-08-25T07:04:00Z</cp:lastPrinted>
  <dcterms:created xsi:type="dcterms:W3CDTF">2015-11-18T01:58:00Z</dcterms:created>
  <dcterms:modified xsi:type="dcterms:W3CDTF">2015-11-18T01:58:00Z</dcterms:modified>
</cp:coreProperties>
</file>