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0" w:rsidRPr="00E5020C" w:rsidRDefault="000653BF" w:rsidP="000653BF">
      <w:pPr>
        <w:tabs>
          <w:tab w:val="left" w:pos="76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C7200" w:rsidRPr="00E5020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1C7200" w:rsidRPr="00E5020C" w:rsidRDefault="001C7200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020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74FC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5020C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территориального отдела </w:t>
      </w:r>
    </w:p>
    <w:p w:rsidR="001C7200" w:rsidRPr="00E5020C" w:rsidRDefault="001C7200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020C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главного управления образования</w:t>
      </w:r>
    </w:p>
    <w:p w:rsidR="001C7200" w:rsidRPr="00E5020C" w:rsidRDefault="001C7200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020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1C7200" w:rsidRDefault="001C7200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020C">
        <w:rPr>
          <w:rFonts w:ascii="Times New Roman" w:hAnsi="Times New Roman" w:cs="Times New Roman"/>
          <w:sz w:val="24"/>
          <w:szCs w:val="24"/>
          <w:lang w:eastAsia="ru-RU"/>
        </w:rPr>
        <w:t>по Советскому району города</w:t>
      </w:r>
    </w:p>
    <w:p w:rsidR="006046D4" w:rsidRPr="00E5020C" w:rsidRDefault="006046D4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6D4" w:rsidRPr="00E5020C" w:rsidRDefault="00874FCC" w:rsidP="00604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1C7200" w:rsidRPr="00E5020C">
        <w:rPr>
          <w:rFonts w:ascii="Times New Roman" w:hAnsi="Times New Roman" w:cs="Times New Roman"/>
          <w:sz w:val="24"/>
          <w:szCs w:val="24"/>
          <w:lang w:eastAsia="ru-RU"/>
        </w:rPr>
        <w:t>М.Н. Авласевич</w:t>
      </w:r>
    </w:p>
    <w:p w:rsidR="001C7200" w:rsidRPr="00E5020C" w:rsidRDefault="001C7200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200" w:rsidRPr="00E5020C" w:rsidRDefault="00874FCC" w:rsidP="00B6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«____»_____________</w:t>
      </w:r>
      <w:r w:rsidR="001C7200" w:rsidRPr="00E5020C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F2E54" w:rsidRPr="00E3105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C7200" w:rsidRPr="00E5020C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C7200" w:rsidRPr="00E5020C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200" w:rsidRPr="00E5020C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02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7200" w:rsidRPr="00E5020C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E3105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конкурсе </w:t>
      </w:r>
      <w:r w:rsidR="00B72A8E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E31058" w:rsidRPr="00B72A8E">
        <w:rPr>
          <w:rFonts w:ascii="Times New Roman" w:hAnsi="Times New Roman" w:cs="Times New Roman"/>
          <w:sz w:val="28"/>
          <w:szCs w:val="28"/>
          <w:lang w:eastAsia="ru-RU"/>
        </w:rPr>
        <w:t>ентров конструирования</w:t>
      </w:r>
      <w:r w:rsidR="002F69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E5020C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</w:p>
    <w:p w:rsidR="001C7200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20C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  Советского района</w:t>
      </w:r>
    </w:p>
    <w:p w:rsidR="001C7200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20C">
        <w:rPr>
          <w:rFonts w:ascii="Times New Roman" w:hAnsi="Times New Roman" w:cs="Times New Roman"/>
          <w:sz w:val="28"/>
          <w:szCs w:val="28"/>
          <w:lang w:eastAsia="ru-RU"/>
        </w:rPr>
        <w:t xml:space="preserve"> г. Красноярска</w:t>
      </w:r>
    </w:p>
    <w:p w:rsidR="001C7200" w:rsidRPr="00EE5AE8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Pr="00E5020C" w:rsidRDefault="001C7200" w:rsidP="00E5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Default="001C7200" w:rsidP="00B657F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57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Общие положения.</w:t>
      </w:r>
    </w:p>
    <w:p w:rsidR="001C7200" w:rsidRPr="008550B5" w:rsidRDefault="001C7200" w:rsidP="007A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Данное положение разработано с учетом </w:t>
      </w:r>
      <w:r w:rsidRPr="006046D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550B5" w:rsidRPr="006046D4"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Pr="006046D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8550B5" w:rsidRPr="006046D4">
        <w:rPr>
          <w:rFonts w:ascii="Times New Roman" w:hAnsi="Times New Roman" w:cs="Times New Roman"/>
          <w:sz w:val="28"/>
          <w:szCs w:val="28"/>
          <w:lang w:eastAsia="ru-RU"/>
        </w:rPr>
        <w:t xml:space="preserve">.5, 2.7, </w:t>
      </w:r>
      <w:r w:rsidRPr="006046D4">
        <w:rPr>
          <w:rFonts w:ascii="Times New Roman" w:hAnsi="Times New Roman" w:cs="Times New Roman"/>
          <w:sz w:val="28"/>
          <w:szCs w:val="28"/>
          <w:lang w:eastAsia="ru-RU"/>
        </w:rPr>
        <w:t>3.3 ФГОС</w:t>
      </w:r>
      <w:r w:rsidR="008550B5" w:rsidRPr="006046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6D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04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200" w:rsidRDefault="001C7200" w:rsidP="007A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1.2.Настоящее положение определяет порядок организации и проведения смотра-конкурса с участием педагогических коллективов ДОО Советского района г. Красноярска.</w:t>
      </w:r>
    </w:p>
    <w:p w:rsidR="001C7200" w:rsidRDefault="001C7200" w:rsidP="007A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>Учредители и организаторы: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>Территориальный отдел главного управления образования администрации города по Советскому району города</w:t>
      </w:r>
      <w:r w:rsidR="007A51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86F" w:rsidRPr="00E5020C" w:rsidRDefault="007F786F" w:rsidP="007A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Default="001C7200" w:rsidP="00EE5AE8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57FD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Pr="00B657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Цель и задачи конкурса</w:t>
      </w:r>
    </w:p>
    <w:p w:rsidR="001C7200" w:rsidRPr="008D0FA9" w:rsidRDefault="001C7200" w:rsidP="00EE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Целью к</w:t>
      </w:r>
      <w:r w:rsidRPr="00417094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является выявление передового педагогического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опыта по созданию, обновлению, обогащению предме</w:t>
      </w:r>
      <w:r w:rsidR="00E31058">
        <w:rPr>
          <w:rFonts w:ascii="Times New Roman" w:hAnsi="Times New Roman" w:cs="Times New Roman"/>
          <w:sz w:val="28"/>
          <w:szCs w:val="28"/>
          <w:lang w:eastAsia="ru-RU"/>
        </w:rPr>
        <w:t>тно-пространственной среды ДОО через создание специально организованных в предметной среде  центров конструирования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200" w:rsidRPr="008D0FA9" w:rsidRDefault="001C7200" w:rsidP="00417094">
      <w:pPr>
        <w:shd w:val="clear" w:color="auto" w:fill="FFFFFF"/>
        <w:spacing w:after="0" w:line="240" w:lineRule="auto"/>
        <w:jc w:val="both"/>
        <w:outlineLvl w:val="3"/>
        <w:rPr>
          <w:rFonts w:ascii="Verdana" w:hAnsi="Verdana" w:cs="Verdan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8D0F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 конкурса</w:t>
      </w:r>
      <w:r w:rsidRPr="008D0F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  </w:t>
      </w:r>
    </w:p>
    <w:p w:rsidR="001C7200" w:rsidRPr="00417094" w:rsidRDefault="001C7200" w:rsidP="004170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педагогическое мастерство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творчество педагогов ДОО  по созданию </w:t>
      </w:r>
      <w:r w:rsidR="00473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центров конструирования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0B5" w:rsidRPr="000653BF" w:rsidRDefault="001C7200" w:rsidP="004170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6E91">
        <w:rPr>
          <w:rFonts w:ascii="Times New Roman" w:hAnsi="Times New Roman" w:cs="Times New Roman"/>
          <w:sz w:val="28"/>
          <w:szCs w:val="28"/>
          <w:lang w:eastAsia="ru-RU"/>
        </w:rPr>
        <w:t>оптимизировать развивающую предметно-пространственную среду ДОО, групповых помещений</w:t>
      </w:r>
      <w:r w:rsidR="00855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0B5" w:rsidRPr="000653BF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1B213B" w:rsidRPr="000653BF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</w:t>
      </w:r>
      <w:proofErr w:type="gramStart"/>
      <w:r w:rsidR="001B213B" w:rsidRPr="000653B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B213B" w:rsidRPr="000653B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</w:t>
      </w:r>
      <w:r w:rsidR="008550B5" w:rsidRPr="000653BF">
        <w:rPr>
          <w:rFonts w:ascii="Times New Roman" w:hAnsi="Times New Roman" w:cs="Times New Roman"/>
          <w:sz w:val="28"/>
          <w:szCs w:val="28"/>
          <w:lang w:eastAsia="ru-RU"/>
        </w:rPr>
        <w:t>самостоятельной творческой деятельности детей (конструктивно-модельной)</w:t>
      </w:r>
      <w:r w:rsidRPr="000653B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C7200" w:rsidRPr="00466E91" w:rsidRDefault="001C7200" w:rsidP="004170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E91">
        <w:rPr>
          <w:rFonts w:ascii="Times New Roman" w:hAnsi="Times New Roman" w:cs="Times New Roman"/>
          <w:sz w:val="28"/>
          <w:szCs w:val="28"/>
          <w:lang w:eastAsia="ru-RU"/>
        </w:rPr>
        <w:t>обогатить образовательный процесс новыми формами</w:t>
      </w:r>
      <w:r w:rsidR="001B213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конструктивно-модельной деятельности;</w:t>
      </w:r>
    </w:p>
    <w:p w:rsidR="008550B5" w:rsidRPr="001B213B" w:rsidRDefault="001C7200" w:rsidP="004170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170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50B5" w:rsidRPr="000653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</w:t>
      </w:r>
      <w:r w:rsidR="00855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0B5" w:rsidRPr="008550B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8550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дошкольников </w:t>
      </w:r>
      <w:r w:rsidR="00473A2F" w:rsidRPr="008550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конструктивно-модельной деятельности, </w:t>
      </w:r>
      <w:r w:rsidR="008550B5" w:rsidRPr="000653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появлению</w:t>
      </w:r>
      <w:r w:rsidR="008550B5" w:rsidRPr="008550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73A2F" w:rsidRPr="008550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предпосылок развития </w:t>
      </w:r>
      <w:r w:rsidR="001B21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элементарных </w:t>
      </w:r>
      <w:r w:rsidR="00473A2F" w:rsidRPr="008550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инженерных навыков</w:t>
      </w:r>
      <w:r w:rsidR="001B213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B213B" w:rsidRPr="001B213B" w:rsidRDefault="001B213B" w:rsidP="004170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художественные способности детей, приобщать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(моделированию, проектированию, макетирования и оформительской деятельности;</w:t>
      </w:r>
    </w:p>
    <w:p w:rsidR="001B213B" w:rsidRPr="008550B5" w:rsidRDefault="001B213B" w:rsidP="004170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выявлять и поддерживать одаренных детей и инициативных педагогов; </w:t>
      </w:r>
    </w:p>
    <w:p w:rsidR="001B213B" w:rsidRPr="006046D4" w:rsidRDefault="001C7200" w:rsidP="006046D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 укреплению связей  ДОО</w:t>
      </w:r>
      <w:r w:rsidRPr="004D4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семьей.</w:t>
      </w:r>
    </w:p>
    <w:p w:rsidR="001C7200" w:rsidRDefault="001C7200" w:rsidP="00B657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57FD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III</w:t>
      </w:r>
      <w:r w:rsidR="00626A94" w:rsidRPr="00B657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Организация</w:t>
      </w:r>
      <w:r w:rsidRPr="00B657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порядок проведения конкурса.</w:t>
      </w:r>
    </w:p>
    <w:p w:rsidR="006046D4" w:rsidRDefault="001C7200" w:rsidP="00626A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В </w:t>
      </w:r>
      <w:r w:rsidRPr="00626A9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 </w:t>
      </w:r>
      <w:r w:rsidR="00473A2F" w:rsidRPr="00626A94">
        <w:rPr>
          <w:rFonts w:ascii="Times New Roman" w:hAnsi="Times New Roman" w:cs="Times New Roman"/>
          <w:sz w:val="28"/>
          <w:szCs w:val="28"/>
          <w:lang w:eastAsia="ru-RU"/>
        </w:rPr>
        <w:t>центров конструирования</w:t>
      </w:r>
      <w:r w:rsidRPr="00720DC9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участие</w:t>
      </w:r>
      <w:r w:rsidRPr="00466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работники </w:t>
      </w:r>
      <w:r w:rsidR="00473A2F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ДОО </w:t>
      </w:r>
      <w:r w:rsidRPr="00720DC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>оветского</w:t>
      </w:r>
      <w:r w:rsidRPr="00720DC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6046D4">
        <w:rPr>
          <w:rFonts w:ascii="Times New Roman" w:hAnsi="Times New Roman" w:cs="Times New Roman"/>
          <w:sz w:val="28"/>
          <w:szCs w:val="28"/>
          <w:lang w:eastAsia="ru-RU"/>
        </w:rPr>
        <w:t xml:space="preserve"> и частных организаций, работающих по муниципальной программе. </w:t>
      </w:r>
    </w:p>
    <w:p w:rsidR="001C7200" w:rsidRDefault="00626A94" w:rsidP="00626A9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1C7200" w:rsidRPr="00602B87" w:rsidRDefault="001C7200" w:rsidP="00602B87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- «</w:t>
      </w:r>
      <w:r w:rsidR="00D60739"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473A2F"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ентр конструирования</w:t>
      </w:r>
      <w:r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группы</w:t>
      </w:r>
      <w:r w:rsidR="00602B87"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младшего и среднего дошкольного   </w:t>
      </w:r>
      <w:r w:rsidR="00C978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02B87"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возраста</w:t>
      </w:r>
      <w:r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602B87" w:rsidRPr="00602B87" w:rsidRDefault="00602B87" w:rsidP="00602B87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- «Центр конструирования группы старшего дошкольного возраста»</w:t>
      </w:r>
    </w:p>
    <w:p w:rsidR="00E65601" w:rsidRPr="00602B87" w:rsidRDefault="001C7200" w:rsidP="00602B87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- «</w:t>
      </w:r>
      <w:r w:rsidR="00D60739"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473A2F" w:rsidRPr="00602B87">
        <w:rPr>
          <w:rFonts w:ascii="Times New Roman" w:hAnsi="Times New Roman" w:cs="Times New Roman"/>
          <w:i/>
          <w:sz w:val="28"/>
          <w:szCs w:val="28"/>
          <w:lang w:eastAsia="ru-RU"/>
        </w:rPr>
        <w:t>ентр конструирования ДОО»</w:t>
      </w:r>
    </w:p>
    <w:p w:rsidR="001C7200" w:rsidRPr="00E65601" w:rsidRDefault="001C7200" w:rsidP="00626A9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626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DC9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в 3 этапа:</w:t>
      </w:r>
    </w:p>
    <w:p w:rsidR="00C97806" w:rsidRDefault="001C7200" w:rsidP="00E656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65601">
        <w:rPr>
          <w:rFonts w:ascii="Times New Roman" w:hAnsi="Times New Roman" w:cs="Times New Roman"/>
          <w:b/>
          <w:sz w:val="28"/>
          <w:szCs w:val="28"/>
          <w:lang w:eastAsia="ru-RU"/>
        </w:rPr>
        <w:t>1 этап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ДОО</w:t>
      </w:r>
      <w:r w:rsidR="00626A94">
        <w:rPr>
          <w:rFonts w:ascii="Times New Roman" w:hAnsi="Times New Roman" w:cs="Times New Roman"/>
          <w:sz w:val="28"/>
          <w:szCs w:val="28"/>
          <w:lang w:eastAsia="ru-RU"/>
        </w:rPr>
        <w:t xml:space="preserve"> (участие всех возрастных групп обязательно</w:t>
      </w:r>
      <w:r w:rsidR="00C978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73A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560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C97806" w:rsidRDefault="00473A2F" w:rsidP="00E656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проведения до 15.01 по 31.01.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1C7200" w:rsidRDefault="00C97806" w:rsidP="00E656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первого этапа конкурса в учреждении определяется победитель в одной или двух номинациях групповых центров конструирования.</w:t>
      </w:r>
    </w:p>
    <w:p w:rsidR="001C7200" w:rsidRPr="00E5020C" w:rsidRDefault="00E65601" w:rsidP="00E65601">
      <w:pPr>
        <w:spacing w:after="0" w:line="240" w:lineRule="auto"/>
        <w:ind w:left="-284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26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00" w:rsidRPr="00E65601">
        <w:rPr>
          <w:rFonts w:ascii="Times New Roman" w:hAnsi="Times New Roman" w:cs="Times New Roman"/>
          <w:b/>
          <w:sz w:val="28"/>
          <w:szCs w:val="28"/>
          <w:lang w:eastAsia="ru-RU"/>
        </w:rPr>
        <w:t>2 этап</w:t>
      </w:r>
      <w:r w:rsidR="001C7200" w:rsidRPr="00E5020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 по округам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 xml:space="preserve">1.02 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>9.02</w:t>
      </w:r>
      <w:r w:rsidR="00C978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E72FD7" w:rsidRDefault="00E65601" w:rsidP="00E65601">
      <w:pPr>
        <w:spacing w:after="0" w:line="240" w:lineRule="auto"/>
        <w:ind w:left="-284" w:hanging="11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26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72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26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00" w:rsidRPr="00E65601">
        <w:rPr>
          <w:rFonts w:ascii="Times New Roman" w:hAnsi="Times New Roman" w:cs="Times New Roman"/>
          <w:b/>
          <w:sz w:val="28"/>
          <w:szCs w:val="28"/>
          <w:lang w:eastAsia="ru-RU"/>
        </w:rPr>
        <w:t>3 этап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 – районный -  среди  ДОО</w:t>
      </w:r>
      <w:r w:rsidR="00E72F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7200" w:rsidRPr="00720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00" w:rsidRPr="00E5020C">
        <w:rPr>
          <w:rFonts w:ascii="Times New Roman" w:hAnsi="Times New Roman" w:cs="Times New Roman"/>
          <w:sz w:val="28"/>
          <w:szCs w:val="28"/>
          <w:lang w:eastAsia="ru-RU"/>
        </w:rPr>
        <w:t>занявших 1 место в округах</w:t>
      </w:r>
      <w:proofErr w:type="gramEnd"/>
    </w:p>
    <w:p w:rsidR="001C7200" w:rsidRPr="00B657FD" w:rsidRDefault="00E72FD7" w:rsidP="00E65601">
      <w:pPr>
        <w:spacing w:after="0" w:line="240" w:lineRule="auto"/>
        <w:ind w:left="-284" w:hanging="11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C7200" w:rsidRPr="00E50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>2.02 по 16.02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6E3A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1C7200" w:rsidRPr="00B657F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C7200" w:rsidRDefault="001C7200" w:rsidP="00E656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122">
        <w:rPr>
          <w:rFonts w:ascii="Times New Roman" w:hAnsi="Times New Roman" w:cs="Times New Roman"/>
          <w:sz w:val="28"/>
          <w:szCs w:val="28"/>
          <w:lang w:eastAsia="ru-RU"/>
        </w:rPr>
        <w:t xml:space="preserve">3.4. Все мероприятия смотра-конкурса проводятся в форме презентации </w:t>
      </w:r>
      <w:r w:rsidR="00C02BB3" w:rsidRPr="00626A94">
        <w:rPr>
          <w:rFonts w:ascii="Times New Roman" w:hAnsi="Times New Roman" w:cs="Times New Roman"/>
          <w:sz w:val="28"/>
          <w:szCs w:val="28"/>
          <w:lang w:eastAsia="ru-RU"/>
        </w:rPr>
        <w:t>центров конструирования</w:t>
      </w:r>
      <w:r w:rsidRPr="00626A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презентации не более 10 мин.</w:t>
      </w:r>
    </w:p>
    <w:p w:rsidR="001C7200" w:rsidRDefault="001C7200" w:rsidP="00B657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Default="001C7200" w:rsidP="00B657F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Оргкомитет Конкурса</w:t>
      </w:r>
    </w:p>
    <w:p w:rsidR="001C7200" w:rsidRDefault="001C7200" w:rsidP="008379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Подготовку и проведение Конкурса осуществляет оргкомитет из 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числа представителей организатора, ДОО Советского района.</w:t>
      </w:r>
    </w:p>
    <w:p w:rsidR="001C7200" w:rsidRDefault="001C7200" w:rsidP="008379C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Оргкомитет Конкурса осуществляет:</w:t>
      </w:r>
    </w:p>
    <w:p w:rsidR="001C7200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разработку настоящего Положения о Конкурсе;</w:t>
      </w:r>
    </w:p>
    <w:p w:rsidR="001C7200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состава жюри;</w:t>
      </w:r>
    </w:p>
    <w:p w:rsidR="001C7200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координацию работы жюри во время проведения Конкурса;</w:t>
      </w:r>
    </w:p>
    <w:p w:rsidR="001C7200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разработку экспертных листов Конкурса;</w:t>
      </w:r>
    </w:p>
    <w:p w:rsidR="001C7200" w:rsidRPr="00720DC9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Default="001C7200" w:rsidP="002F692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57FD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B657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Критерии оценки</w:t>
      </w:r>
    </w:p>
    <w:p w:rsidR="001C7200" w:rsidRPr="00E54DA0" w:rsidRDefault="001C7200" w:rsidP="002F692F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>Доступность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свободный доступ детей к материалам</w:t>
      </w:r>
      <w:r w:rsidR="00713B4D">
        <w:rPr>
          <w:rFonts w:ascii="Times New Roman" w:hAnsi="Times New Roman" w:cs="Times New Roman"/>
          <w:sz w:val="28"/>
          <w:szCs w:val="28"/>
          <w:lang w:eastAsia="ru-RU"/>
        </w:rPr>
        <w:t xml:space="preserve"> и оборудованию центра</w:t>
      </w:r>
      <w:r w:rsidR="00595E1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A7BCE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рациональность расположения центра конструирования группы и ДОО;</w:t>
      </w:r>
    </w:p>
    <w:p w:rsidR="001C7200" w:rsidRPr="0075528E" w:rsidRDefault="00713B4D" w:rsidP="002F692F">
      <w:pPr>
        <w:pStyle w:val="a3"/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Содержательная насыщенность</w:t>
      </w:r>
      <w:r w:rsidR="00AF2725"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F2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28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</w:t>
      </w:r>
      <w:r w:rsidR="00D60739"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овладения детьми</w:t>
      </w:r>
      <w:r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разны</w:t>
      </w:r>
      <w:r w:rsidR="00D60739" w:rsidRPr="0075528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D60739" w:rsidRPr="0075528E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конструирования</w:t>
      </w:r>
      <w:r w:rsidR="00AF2725"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(художественного и технического) </w:t>
      </w:r>
      <w:r w:rsidR="00D60739"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-  из конструктора, модулей, бумаги, природного и иного материала</w:t>
      </w:r>
      <w:r w:rsidR="00595E16" w:rsidRPr="007552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6C74" w:rsidRPr="00F45B59" w:rsidRDefault="00B16C74" w:rsidP="002F692F">
      <w:pPr>
        <w:pStyle w:val="a3"/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материалов, оборудования центра возрасту детей</w:t>
      </w:r>
      <w:r w:rsidR="00595E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200" w:rsidRDefault="00B16C74" w:rsidP="002F692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>Вариативность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центра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, предполагающая периодическую сменяемость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материалов и оборудования центра в зависимости от образовательной ситуации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200" w:rsidRPr="0075528E" w:rsidRDefault="00B16C74" w:rsidP="002F692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</w:t>
      </w:r>
      <w:r w:rsidR="001C7200" w:rsidRPr="00755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ценность</w:t>
      </w:r>
      <w:r w:rsidR="001F10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практическая значимость</w:t>
      </w:r>
      <w:r w:rsidR="001C7200">
        <w:rPr>
          <w:rFonts w:ascii="Times New Roman" w:hAnsi="Times New Roman" w:cs="Times New Roman"/>
          <w:sz w:val="28"/>
          <w:szCs w:val="28"/>
          <w:lang w:eastAsia="ru-RU"/>
        </w:rPr>
        <w:t xml:space="preserve"> – наличие паспорта</w:t>
      </w:r>
      <w:r w:rsidR="006366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36652"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разработок в соответствии с возрастной группой; </w:t>
      </w:r>
      <w:r w:rsidR="00636652" w:rsidRPr="007552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различных графических планов, схем изделий, описание или наглядная презентация использования изделий, созданных детьми</w:t>
      </w:r>
      <w:r w:rsidR="007552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36652" w:rsidRPr="0075528E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</w:t>
      </w:r>
      <w:r w:rsidR="00595E16" w:rsidRPr="00755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200" w:rsidRDefault="001C7200" w:rsidP="002F692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BCE">
        <w:rPr>
          <w:rFonts w:ascii="Times New Roman" w:hAnsi="Times New Roman" w:cs="Times New Roman"/>
          <w:b/>
          <w:sz w:val="28"/>
          <w:szCs w:val="28"/>
          <w:lang w:eastAsia="ru-RU"/>
        </w:rPr>
        <w:t>Эстетичность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материалы</w:t>
      </w:r>
      <w:r w:rsidR="00595E16">
        <w:rPr>
          <w:rFonts w:ascii="Times New Roman" w:hAnsi="Times New Roman" w:cs="Times New Roman"/>
          <w:sz w:val="28"/>
          <w:szCs w:val="28"/>
          <w:lang w:eastAsia="ru-RU"/>
        </w:rPr>
        <w:t xml:space="preserve"> и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привлекательный вид, хорошо просматриваются</w:t>
      </w:r>
      <w:r w:rsidR="00595E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1468" w:rsidRPr="00BA1468" w:rsidRDefault="00595E16" w:rsidP="002F692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4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Оригинальность, </w:t>
      </w:r>
      <w:r w:rsidR="00636652" w:rsidRPr="00BA1468">
        <w:rPr>
          <w:rFonts w:ascii="Times New Roman" w:hAnsi="Times New Roman" w:cs="Times New Roman"/>
          <w:b/>
          <w:sz w:val="28"/>
          <w:szCs w:val="28"/>
          <w:lang w:eastAsia="ru-RU"/>
        </w:rPr>
        <w:t>эксклюзивность</w:t>
      </w:r>
      <w:r w:rsidR="00BA1468" w:rsidRPr="00BA146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1468" w:rsidRPr="00FA7BCE" w:rsidRDefault="00BA1468" w:rsidP="00FA7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BCE">
        <w:rPr>
          <w:rFonts w:ascii="Times New Roman" w:hAnsi="Times New Roman" w:cs="Times New Roman"/>
          <w:sz w:val="28"/>
          <w:szCs w:val="28"/>
          <w:lang w:eastAsia="ru-RU"/>
        </w:rPr>
        <w:t>- при организации места расположения центра конструирования</w:t>
      </w:r>
      <w:r w:rsidR="00FA7BCE" w:rsidRPr="00FA7BCE"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ДОО</w:t>
      </w:r>
      <w:r w:rsidRPr="00FA7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5E16" w:rsidRDefault="001F1026" w:rsidP="00FA7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468" w:rsidRPr="00FA7BCE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оригинальность содержания -  </w:t>
      </w:r>
      <w:r w:rsidR="00A920D0" w:rsidRPr="00FA7BCE">
        <w:rPr>
          <w:rFonts w:ascii="Times New Roman" w:hAnsi="Times New Roman" w:cs="Times New Roman"/>
          <w:sz w:val="28"/>
          <w:szCs w:val="28"/>
          <w:lang w:eastAsia="ru-RU"/>
        </w:rPr>
        <w:t>оригинальные, необычные виды</w:t>
      </w:r>
      <w:r w:rsidR="00BA1468" w:rsidRPr="00FA7BCE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конструкторов и материалов для конструирования</w:t>
      </w:r>
    </w:p>
    <w:p w:rsidR="001F1026" w:rsidRPr="00BA1468" w:rsidRDefault="001F1026" w:rsidP="00FA7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F1026">
        <w:rPr>
          <w:rFonts w:ascii="Times New Roman" w:hAnsi="Times New Roman" w:cs="Times New Roman"/>
          <w:sz w:val="28"/>
          <w:szCs w:val="28"/>
          <w:lang w:eastAsia="ru-RU"/>
        </w:rPr>
        <w:t>проявление творчества, новизна идей, авторский 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200" w:rsidRPr="00F45B59" w:rsidRDefault="001C7200" w:rsidP="002F692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BCE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обеспечение надежности и безопасности использования</w:t>
      </w:r>
      <w:r w:rsidR="00A920D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и оборудования</w:t>
      </w:r>
      <w:r w:rsidR="001F10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200" w:rsidRPr="00ED1833" w:rsidRDefault="001C7200" w:rsidP="002F69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Pr="00B657FD" w:rsidRDefault="001C7200" w:rsidP="002F692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57FD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B657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F50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Подведение итогов, награждение.</w:t>
      </w:r>
    </w:p>
    <w:p w:rsidR="001C7200" w:rsidRPr="00C34D18" w:rsidRDefault="001C7200" w:rsidP="002F69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Pr="00DB772E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смотра-конкурса  подводит жюри</w:t>
      </w:r>
      <w:r w:rsidRPr="00DB77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B772E">
        <w:rPr>
          <w:rFonts w:ascii="Times New Roman" w:hAnsi="Times New Roman" w:cs="Times New Roman"/>
          <w:sz w:val="28"/>
          <w:szCs w:val="28"/>
        </w:rPr>
        <w:t xml:space="preserve">Победители смотра-конкурса 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Pr="00DB772E">
        <w:rPr>
          <w:rFonts w:ascii="Times New Roman" w:hAnsi="Times New Roman" w:cs="Times New Roman"/>
          <w:sz w:val="28"/>
          <w:szCs w:val="28"/>
        </w:rPr>
        <w:t>определяются по количеству набранных баллов. В ходе смотра-конкурса определяются участники, занявшие три первых призовых места</w:t>
      </w:r>
      <w:r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Pr="009D0850">
        <w:rPr>
          <w:rFonts w:ascii="Times New Roman" w:hAnsi="Times New Roman" w:cs="Times New Roman"/>
          <w:b/>
          <w:sz w:val="28"/>
          <w:szCs w:val="28"/>
        </w:rPr>
        <w:t>.</w:t>
      </w:r>
      <w:r w:rsidR="00C34D18" w:rsidRPr="009D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D18" w:rsidRPr="0039708B">
        <w:rPr>
          <w:rFonts w:ascii="Times New Roman" w:hAnsi="Times New Roman" w:cs="Times New Roman"/>
          <w:sz w:val="28"/>
          <w:szCs w:val="28"/>
        </w:rPr>
        <w:t xml:space="preserve">Кроме того, жюри конкурса имеет право вносить предложения в оргкомитет конкурса о </w:t>
      </w:r>
      <w:r w:rsidR="0039708B" w:rsidRPr="0039708B">
        <w:rPr>
          <w:rFonts w:ascii="Times New Roman" w:hAnsi="Times New Roman" w:cs="Times New Roman"/>
          <w:sz w:val="28"/>
          <w:szCs w:val="28"/>
        </w:rPr>
        <w:t>введении дополнительных номинаций</w:t>
      </w:r>
      <w:r w:rsidR="009D0850" w:rsidRPr="0039708B">
        <w:rPr>
          <w:rFonts w:ascii="Times New Roman" w:hAnsi="Times New Roman" w:cs="Times New Roman"/>
          <w:sz w:val="28"/>
          <w:szCs w:val="28"/>
        </w:rPr>
        <w:t>, не зая</w:t>
      </w:r>
      <w:r w:rsidR="0039708B" w:rsidRPr="0039708B">
        <w:rPr>
          <w:rFonts w:ascii="Times New Roman" w:hAnsi="Times New Roman" w:cs="Times New Roman"/>
          <w:sz w:val="28"/>
          <w:szCs w:val="28"/>
        </w:rPr>
        <w:t>вленным в настоящем Положении</w:t>
      </w:r>
      <w:r w:rsidR="00C34D18" w:rsidRPr="0039708B">
        <w:rPr>
          <w:rFonts w:ascii="Times New Roman" w:hAnsi="Times New Roman" w:cs="Times New Roman"/>
          <w:sz w:val="28"/>
          <w:szCs w:val="28"/>
        </w:rPr>
        <w:t>.</w:t>
      </w:r>
    </w:p>
    <w:p w:rsidR="001C7200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Pr="00720D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>обедители награждаются грамотами территориального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20C">
        <w:rPr>
          <w:rFonts w:ascii="Times New Roman" w:hAnsi="Times New Roman" w:cs="Times New Roman"/>
          <w:sz w:val="28"/>
          <w:szCs w:val="28"/>
          <w:lang w:eastAsia="ru-RU"/>
        </w:rPr>
        <w:t>главного управления образования администрации города по Советскому району города.</w:t>
      </w:r>
    </w:p>
    <w:p w:rsidR="001C7200" w:rsidRPr="00E5020C" w:rsidRDefault="001C7200" w:rsidP="002F69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Pr="00E5020C" w:rsidRDefault="001C7200" w:rsidP="002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200" w:rsidRPr="00E5020C" w:rsidRDefault="001C7200" w:rsidP="00E5020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C7200" w:rsidRPr="00E5020C" w:rsidSect="0033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60A"/>
    <w:multiLevelType w:val="multilevel"/>
    <w:tmpl w:val="7B8AFC8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F2A764A"/>
    <w:multiLevelType w:val="multilevel"/>
    <w:tmpl w:val="9AF07A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4D43D6"/>
    <w:multiLevelType w:val="multilevel"/>
    <w:tmpl w:val="60CCD7CC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1C214EA7"/>
    <w:multiLevelType w:val="hybridMultilevel"/>
    <w:tmpl w:val="9BA0B57A"/>
    <w:lvl w:ilvl="0" w:tplc="4086D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D4FD6"/>
    <w:multiLevelType w:val="hybridMultilevel"/>
    <w:tmpl w:val="0B24B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8475EDA"/>
    <w:multiLevelType w:val="hybridMultilevel"/>
    <w:tmpl w:val="4B72A2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98C2902"/>
    <w:multiLevelType w:val="hybridMultilevel"/>
    <w:tmpl w:val="A2901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F61CDE"/>
    <w:multiLevelType w:val="multilevel"/>
    <w:tmpl w:val="4B72A2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1507416"/>
    <w:multiLevelType w:val="hybridMultilevel"/>
    <w:tmpl w:val="6876E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E3628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6D098D"/>
    <w:multiLevelType w:val="hybridMultilevel"/>
    <w:tmpl w:val="3E8E5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D062A26"/>
    <w:multiLevelType w:val="multilevel"/>
    <w:tmpl w:val="6BC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D512AD4"/>
    <w:multiLevelType w:val="hybridMultilevel"/>
    <w:tmpl w:val="3CFABF1A"/>
    <w:lvl w:ilvl="0" w:tplc="9F5E7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33050"/>
    <w:multiLevelType w:val="hybridMultilevel"/>
    <w:tmpl w:val="68AC1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72E2FF1"/>
    <w:multiLevelType w:val="multilevel"/>
    <w:tmpl w:val="64F22F7E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796C71D4"/>
    <w:multiLevelType w:val="multilevel"/>
    <w:tmpl w:val="23D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F5829C0"/>
    <w:multiLevelType w:val="hybridMultilevel"/>
    <w:tmpl w:val="2FC02306"/>
    <w:lvl w:ilvl="0" w:tplc="065083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C"/>
    <w:rsid w:val="00003357"/>
    <w:rsid w:val="000653BF"/>
    <w:rsid w:val="00076E65"/>
    <w:rsid w:val="000D5D7D"/>
    <w:rsid w:val="000E6E3A"/>
    <w:rsid w:val="001B213B"/>
    <w:rsid w:val="001C7200"/>
    <w:rsid w:val="001D2FBB"/>
    <w:rsid w:val="001F1026"/>
    <w:rsid w:val="002F692F"/>
    <w:rsid w:val="003023A1"/>
    <w:rsid w:val="00336A4C"/>
    <w:rsid w:val="00345D42"/>
    <w:rsid w:val="0039708B"/>
    <w:rsid w:val="003D166C"/>
    <w:rsid w:val="003D19DA"/>
    <w:rsid w:val="003D66AC"/>
    <w:rsid w:val="003E5D3D"/>
    <w:rsid w:val="00417094"/>
    <w:rsid w:val="00466E91"/>
    <w:rsid w:val="00473A2F"/>
    <w:rsid w:val="004B6AA8"/>
    <w:rsid w:val="004D4FB8"/>
    <w:rsid w:val="005509B0"/>
    <w:rsid w:val="00595E16"/>
    <w:rsid w:val="00602B87"/>
    <w:rsid w:val="006046D4"/>
    <w:rsid w:val="006113A3"/>
    <w:rsid w:val="00626A94"/>
    <w:rsid w:val="00636652"/>
    <w:rsid w:val="006B4A1C"/>
    <w:rsid w:val="00713B4D"/>
    <w:rsid w:val="00720DC9"/>
    <w:rsid w:val="0075528E"/>
    <w:rsid w:val="007A5126"/>
    <w:rsid w:val="007F786F"/>
    <w:rsid w:val="008379C0"/>
    <w:rsid w:val="008550B5"/>
    <w:rsid w:val="00874FCC"/>
    <w:rsid w:val="008769A3"/>
    <w:rsid w:val="00881403"/>
    <w:rsid w:val="008D0FA9"/>
    <w:rsid w:val="00917E47"/>
    <w:rsid w:val="00954689"/>
    <w:rsid w:val="009D0850"/>
    <w:rsid w:val="00A920D0"/>
    <w:rsid w:val="00AF2725"/>
    <w:rsid w:val="00AF2E54"/>
    <w:rsid w:val="00AF509F"/>
    <w:rsid w:val="00B16C74"/>
    <w:rsid w:val="00B657FD"/>
    <w:rsid w:val="00B72A8E"/>
    <w:rsid w:val="00B81C06"/>
    <w:rsid w:val="00BA1468"/>
    <w:rsid w:val="00C02BB3"/>
    <w:rsid w:val="00C32488"/>
    <w:rsid w:val="00C34D18"/>
    <w:rsid w:val="00C46EF2"/>
    <w:rsid w:val="00C73536"/>
    <w:rsid w:val="00C97806"/>
    <w:rsid w:val="00CA714C"/>
    <w:rsid w:val="00CD7122"/>
    <w:rsid w:val="00D60739"/>
    <w:rsid w:val="00D73C7F"/>
    <w:rsid w:val="00DB772E"/>
    <w:rsid w:val="00E31058"/>
    <w:rsid w:val="00E5020C"/>
    <w:rsid w:val="00E51902"/>
    <w:rsid w:val="00E54DA0"/>
    <w:rsid w:val="00E65601"/>
    <w:rsid w:val="00E72FD7"/>
    <w:rsid w:val="00E92A09"/>
    <w:rsid w:val="00ED1833"/>
    <w:rsid w:val="00EE5AE8"/>
    <w:rsid w:val="00EF24DB"/>
    <w:rsid w:val="00F3383D"/>
    <w:rsid w:val="00F45B59"/>
    <w:rsid w:val="00F74DEE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0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0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60B40-07F2-4388-B146-F6C48F5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dou244-1</dc:creator>
  <cp:keywords/>
  <dc:description/>
  <cp:lastModifiedBy>User</cp:lastModifiedBy>
  <cp:revision>2</cp:revision>
  <cp:lastPrinted>2017-09-12T09:12:00Z</cp:lastPrinted>
  <dcterms:created xsi:type="dcterms:W3CDTF">2018-09-05T08:32:00Z</dcterms:created>
  <dcterms:modified xsi:type="dcterms:W3CDTF">2018-09-05T08:32:00Z</dcterms:modified>
</cp:coreProperties>
</file>